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8" w:type="dxa"/>
        <w:jc w:val="center"/>
        <w:tblCellSpacing w:w="0" w:type="dxa"/>
        <w:tblInd w:w="-25" w:type="dxa"/>
        <w:tblCellMar>
          <w:left w:w="0" w:type="dxa"/>
          <w:right w:w="0" w:type="dxa"/>
        </w:tblCellMar>
        <w:tblLook w:val="04A0"/>
      </w:tblPr>
      <w:tblGrid>
        <w:gridCol w:w="10568"/>
      </w:tblGrid>
      <w:tr w:rsidR="007F39CD" w:rsidRPr="007F39CD" w:rsidTr="00B53A02">
        <w:trPr>
          <w:trHeight w:val="14325"/>
          <w:tblCellSpacing w:w="0" w:type="dxa"/>
          <w:jc w:val="center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0543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43"/>
            </w:tblGrid>
            <w:tr w:rsidR="007F39CD" w:rsidRPr="007F39CD" w:rsidTr="00B53A02">
              <w:trPr>
                <w:trHeight w:val="2892"/>
                <w:tblCellSpacing w:w="0" w:type="dxa"/>
                <w:jc w:val="center"/>
              </w:trPr>
              <w:tc>
                <w:tcPr>
                  <w:tcW w:w="105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39CD" w:rsidRPr="007F39CD" w:rsidRDefault="007F39CD" w:rsidP="000A69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7F39CD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t xml:space="preserve">เอกสาร </w:t>
                  </w:r>
                  <w:r w:rsidRPr="007F39CD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ประกวดราคาจ้าง</w:t>
                  </w:r>
                  <w:r w:rsidRPr="007F39CD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t xml:space="preserve"> ด้วยวิธีการทางอิเล็กทรอนิกส์ เลขที่ </w:t>
                  </w:r>
                  <w:r w:rsidR="000A6963">
                    <w:rPr>
                      <w:rFonts w:ascii="Angsana New" w:eastAsia="Times New Roman" w:hAnsi="Angsana New" w:cs="Angsana New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 xml:space="preserve"> </w:t>
                  </w:r>
                  <w:r w:rsidRPr="007F39CD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๖/๒๕๕๙</w:t>
                  </w:r>
                  <w:r w:rsidRPr="007F39CD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br/>
                  </w:r>
                  <w:r w:rsidRPr="007F39CD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ประกวดราคาจ้างโครงการขุดลอกลำห้วยจระเข้มาก บ้านหัวลิงหมู่ที่ ๑๐ และบ้านสวนครัว หมู่ที่ ๑๔ ด้วยวิธีการทางอิเล็กทรอนิกส์</w:t>
                  </w:r>
                  <w:r w:rsidRPr="007F39CD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br/>
                    <w:t xml:space="preserve">ตามประกาศ </w:t>
                  </w:r>
                  <w:r w:rsidRPr="007F39CD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เทศบาล</w:t>
                  </w:r>
                  <w:proofErr w:type="spellStart"/>
                  <w:r w:rsidRPr="007F39CD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ตำบลอิสาณ</w:t>
                  </w:r>
                  <w:proofErr w:type="spellEnd"/>
                  <w:r w:rsidRPr="007F39CD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br/>
                    <w:t xml:space="preserve">ลงวันที่ </w:t>
                  </w:r>
                  <w:r w:rsidR="000A6963">
                    <w:rPr>
                      <w:rFonts w:ascii="Angsana New" w:eastAsia="Times New Roman" w:hAnsi="Angsana New" w:cs="Angsana New" w:hint="cs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  <w:r w:rsidRPr="007F39CD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๒๖ </w:t>
                  </w:r>
                  <w:r w:rsidR="000A6963">
                    <w:rPr>
                      <w:rFonts w:ascii="Angsana New" w:eastAsia="Times New Roman" w:hAnsi="Angsana New" w:cs="Angsana New" w:hint="cs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  <w:r w:rsidRPr="007F39CD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เมษายน</w:t>
                  </w:r>
                  <w:r w:rsidR="000A6963">
                    <w:rPr>
                      <w:rFonts w:ascii="Angsana New" w:eastAsia="Times New Roman" w:hAnsi="Angsana New" w:cs="Angsana New" w:hint="cs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  <w:r w:rsidRPr="007F39CD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๒๕๕๙</w:t>
                  </w:r>
                  <w:r w:rsidRPr="007F39CD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br/>
                    <w:t>......................................................</w:t>
                  </w:r>
                </w:p>
              </w:tc>
            </w:tr>
          </w:tbl>
          <w:p w:rsidR="00B53A02" w:rsidRDefault="007F39CD" w:rsidP="00B53A02">
            <w:pPr>
              <w:tabs>
                <w:tab w:val="left" w:pos="877"/>
              </w:tabs>
              <w:spacing w:before="100" w:beforeAutospacing="1" w:after="100" w:afterAutospacing="1" w:line="240" w:lineRule="auto"/>
              <w:ind w:left="-25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               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เทศบาล</w:t>
            </w:r>
            <w:proofErr w:type="spellStart"/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ตำบลอิสาณ</w:t>
            </w:r>
            <w:proofErr w:type="spellEnd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ซึ่งต่อไปนี้เรียกว่า "เทศบาล</w:t>
            </w:r>
            <w:proofErr w:type="spellStart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" มีความประสงค์จะ 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ประกวดราคาจ้างโครงการขุดลอกลำห้วยจระเข้มาก บ้านหัวลิงหมู่ที่ ๑๐ และบ้านสวนครัว หมู่ที่ ๑๔ ด้วยวิธีการทางอิเล็กทรอนิกส์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ขนาดระยะขุดลอกยาว ๗๑๓ เมตร ลึกเฉลี่ย ๖ เมตร ลาดเอียง ๑:๑ หรือปริมาตรดินขุดไม่น้อยกว่า ๘๒</w:t>
            </w:r>
            <w:proofErr w:type="gramStart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๓๗๑</w:t>
            </w:r>
            <w:proofErr w:type="gramEnd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ลบ.ม.(แบบแปลนเลขที่ ๐๑๙/๒๕๕๙) งบประมาณ ๓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๓๕๖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๘๐๐.-บาท </w:t>
            </w:r>
            <w:r w:rsidR="000A696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(สามล้านสามแสนห้าหมื่นหกพันแปดร้อยบาทถ้วน) ราคากลาง</w:t>
            </w:r>
            <w:r w:rsidR="000A696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๓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๒๖๗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๐๐๐.-</w:t>
            </w:r>
            <w:r w:rsidR="000A696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บาท</w:t>
            </w:r>
            <w:r w:rsidR="000A696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(สามล้านสองแสนหกหมื่นเจ็ดพันบาทถ้วน) ณ 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ลำห้วยจระเข้มาก หมู่ที่ ๑๐ บ้านหัวลิง และหมู่ที่ ๑๔ บ้านสวนครัว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โดยมีข้อแนะนำและข้อกำหนดดังต่อไปนี้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7F39C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๑. เอกสารแนบท้ายเอกสาร </w:t>
            </w:r>
            <w:r w:rsidRPr="007F39CD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7F39C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๑.๑ แบบรูปและรายการละเอียด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๑.๒ แบบใบยื่นข้อเสนอการประกวดราคาจ้างด้วยวิธีการทางอิเล็กทรอนิกส์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๑.๓ แบบใบแจ้งปริมาณงานและราคา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๑.๔ หนังสือแสดงเงื่อนไขการซื้อและการจ้างด้วยวิธีการทางอิเล็กทรอนิกส์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๑.๕ แบบสัญญาจ้าง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๑.๖ แบบหนังสือค้ำประกัน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(๑) หลักประกันซอง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(๒) หลักประกันสัญญา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(๓) หลักประกันการรับเงินค่าจ้างล่วงหน้า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(๔) หลักประกันผลงาน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๑.๗ บทนิยาม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(๑) ผู้ประสงค์จะเสนอราคาหรือผู้มีสิทธิเสนอราคาที่มีผลประโยชน์ร่วมกัน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(๒) การขัดขวางการแข่งขันราคาอย่างเป็นธรรม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๑.๘ แบบบัญชีเอกสาร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(๑) บัญชีเอกสารส่วนที่ ๑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(๒) บัญชีเอกสารส่วนที่ ๒</w:t>
            </w:r>
            <w:r w:rsidR="00B53A0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="00B53A02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CE24E0" w:rsidRDefault="00B53A02" w:rsidP="00B53A02">
            <w:pPr>
              <w:tabs>
                <w:tab w:val="left" w:pos="877"/>
              </w:tabs>
              <w:spacing w:before="100" w:beforeAutospacing="1" w:after="100" w:afterAutospacing="1" w:line="240" w:lineRule="auto"/>
              <w:ind w:left="-25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๑.๙ รายละเอียดการคำนวณราคากลางงานก่อสร้างตาม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BOQ.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(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Bill of Quantities)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F39CD" w:rsidRPr="007F39C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๒. คุณสมบัติของผู้ประสงค์จะเสนอราคา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F39C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๒.๑ ผู้ประสงค์จะเสนอราคาต้องเป็นผู้มีอาชีพรับจ้างงานที่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F39C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๒.๒ ผู้ประสงค์จะเสนอราคาต้องไม่เป็นผู้ที่ถูกระบุชื่อไว้ในบัญชีรายชื่อผู้ทิ้งงานของทางราชการและได้แจ้งเวียน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F39C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๒.๓ ผู้ประสงค์จะเสนอราคาต้องไม่เป็นผู้มีผลประโยชน์ร่วมกันกับผู้ประสงค์จะเสนอราคารายอื่น และ/หรือต้อง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ไม่เป็นผู้มีผลประโยชน์ร่วมกันกับผู้ให้บริการตลาดกลางอิเล็กทรอนิกส์ ณ วันประกาศ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 ตาม</w:t>
            </w:r>
            <w:r w:rsidR="007F39C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ข้อ ๑.๘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F39C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๒.๔ ผู้ประสงค์จะเสนอราคาต้องไม่เป็นผู้ได้รับเอกสิทธิ์หรือความคุ้มกัน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เว้นแต่รัฐบาลของผู้ประสงค์จะเสนอราคาได้มีคำสั่งให้สละสิทธิ์และความคุ้มกันเช่นว่านั้น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F39C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๒.๕ มีผลงานก่อสร้าง ประเภทเดียวกันกับงานที่ </w:t>
            </w:r>
            <w:r w:rsidR="000A6963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="000A696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 ในวงเงิน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ไม่น้อยกว่า</w:t>
            </w:r>
            <w:r w:rsidR="000A696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๖๑๑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="000A696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หรือหน่วยงานเอกชนที่เทศบาล</w:t>
            </w:r>
            <w:proofErr w:type="spellStart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เชื่อถือ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F39C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๒.๖ 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F39C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๒.๗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e-Government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Procurement : e-GP)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ต้องลงทะเบียนในระบบอิเล็กทรอนิกส์ของเทศบาล</w:t>
            </w:r>
            <w:proofErr w:type="spellStart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บัญชีกลางที่เว็บไซต์ศูนย์ข้อมูลจัดซื้อจัดจ้างภาครัฐ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F39C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๒.๘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F39CD" w:rsidRPr="007F39C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๓. หลักฐานการเสนอราคา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F05F2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ผู้ประสงค์จะเสนอราคาต้องเสนอเอกสารหลักฐานแยกเป็น ๒ ส่วน คือ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F39C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๓.๑ ส่วนที่ ๑ อย่างน้อยต้องมีเอกสารดังต่อไปนี้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F39C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(๑) ในกรณีผู้ประสงค์จะเสนอราคาเป็นนิติบุคคล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F39C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(ก)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พร้อมรับรองสำเนาถูกต้อง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F39C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(ข) 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F39C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(๒) ในกรณีผู้ประสงค์จะเสนอราคาเป็นบุคคลธรรมดาหรือคณะบุคคลที่มิใช่นิติบุคคล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พร้อมทั้งรับรองสำเนาถูกต้อง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F39C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(๓) ในกรณีผู้ประสงค์จะเสนอราคาเป็นผู้ประสงค์จะเสนอราคาร่วมกันในฐานะเป็นผู้ร่วมค้า ให้ยื่นสำเนาสัญญาของการเข้าร่วมค้า สำเนาบัตรประจำตัวประชาชนของผู้ร่วมค้า และในกรณีที่ผู้เข้าร่วมค้าฝ่ายใดเป็นบุคคลธรรมดาที่มิใช่สัญชาติไทย ก็ให้ยื่นสำเนาหนังสือเดินทาง หรือผู้ร่วมค้าฝ่ายใดเป็นนิติบุคคลให้ยื่นเอกสารตามที่ระบุไว้ใน (๑)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F39C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(๔)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สำเนาหนังสือภาษีมูลค่าเพิ่ม สำเนาหนังสือรับรองผลงานก่อสร้าง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F39C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(๕) บัญชีเอกสารส่วนที่ ๑ ทั้งหมดที่ได้ยื่นตามแบบในข้อ ๑.๙ (๑)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F39C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๓.๒ ส่วนที่ ๒ อย่างน้อยต้องมีเอกสารดังต่อไปนี้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F39C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(๑) หนังสือแสดงเงื่อนไขการซื้อและการจ้างด้วยวิธีการทางอิเล็กทรอนิกส์ โดยต้องลงนาม พร้อมประทับตรา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(ถ้ามี)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F39C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  </w:t>
            </w:r>
            <w:r w:rsidR="000A696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(๒) หนังสือมอบอำนาจซึ่งปิดอากรแสตมป์ตามกฎหมายในกรณีที่ผู้ประสงค์จะเสนอราคามอบอำนาจให้บุคคลอื่นทำการแทน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F39C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</w:t>
            </w:r>
            <w:r w:rsidR="000A696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="007F39C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(๓) หลักประกันซองตามข้อ ๕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F39C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</w:t>
            </w:r>
            <w:r w:rsidR="000A696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="007F39C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(๔) สำเนาหนังสือรับรองผลงานก่อสร้าง พร้อมทั้งรับรองสำเนาถูกต้อง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F39C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</w:t>
            </w:r>
            <w:r w:rsidR="000A696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</w:t>
            </w:r>
            <w:r w:rsidR="007F39C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(๕) บัญชีรายการก่อสร้าง(หรือใบแจ้งปริมาณงาน)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F39C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</w:t>
            </w:r>
            <w:r w:rsidR="000A696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</w:t>
            </w:r>
            <w:r w:rsidR="007F39C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(๖) แบบใบยื่นข้อเสนอการประกวดราคาจ้างด้วยวิธีการทางอิเล็กทรอนิกส์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CE24E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</w:t>
            </w:r>
            <w:r w:rsidR="000A696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(๖) บัญชีเอกสารส่วนที่ ๒ ทั้งหมดที่ได้ยื่นตามแบบในข้อ ๑.๙ (๒)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F39CD" w:rsidRPr="007F39C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๔. การเสนอราคา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CE24E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๔.๑ ผู้ประสงค์จะเสนอราคาต้องยื่นข้อเสนอตามแบบที่กำหนดไว้ในเอกสาร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 และหนังสือแสดงเงื่อนไขการซื้อและการจ้างด้วยวิธีการทางอิเล็กทรอนิกส์นี้ โดยไม่มีเงื่อนไขใด ๆ ทั้งสิ้นและจะต้องกรอกข้อความให้ถูกต้องครบถ้วน รวมทั้งลงลายมือชื่อของผู้ประสงค์จะเสนอราคาให้ชัดเจน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CE24E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๔.๒ ผู้ประสงค์จะเสนอราคาจะต้องกรอกปริมาณวัสดุในบัญชีรายการก่อสร้างให้ครบถ้วน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CE24E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๔.๓ ผู้ประสงค์จะเสนอราคาต้องกำหนดยืนราคาไม่น้อยกว่า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๑๒๐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วัน นับแต่วันยืนยันราคาสุดท้าย โดยภายในกำหนดยืนราคาผู้ประสงค์จะเสนอราคาหรือผู้มีสิทธิเสนอราคาจะต้องรับผิดชอบราคาที่ตนเสนอไว้และจะถอนการเสนอราคามิได้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CE24E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๔.๔ ผู้ประสงค์จะเสนอราคาจะต้องเสนอกำหนดเวลาดำเนินการตามสัญญาที่จะจ้างให้แล้วเสร็จไม่เกิน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๙๐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วัน </w:t>
            </w:r>
            <w:r w:rsidR="000A696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นับถัดจากวันลงนามในสัญญาจ้าง หรือวันที่ได้รับหนังสือแจ้งจากเทศบาล</w:t>
            </w:r>
            <w:proofErr w:type="spellStart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ให้เริ่มทำงาน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CE24E0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</w:p>
          <w:p w:rsidR="00B53A02" w:rsidRDefault="00CE24E0" w:rsidP="00CE24E0">
            <w:pPr>
              <w:tabs>
                <w:tab w:val="left" w:pos="877"/>
              </w:tabs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๔.๕ ก่อนยื่นเอกสาร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 ผู้ประสงค์จะเสนอราคาควรตรวจดูร่างสัญญา แบบรูป และรายละเอียด ฯลฯ ให้ถี่ถ้วนและเข้าใจเอกสาร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ทั้งหมดเสียก่อนที่จะตกลงยื่นข้อเสนอ </w:t>
            </w:r>
            <w:r w:rsidR="000A696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ตามเงื่อนไขในเอกสาร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๔.๖ ผู้ประสงค์จะเสนอราคาจะต้องยื่นเอกสาร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ด้วยวิธีการทางอิเล็กทรอนิกส์จ่าหน้าซองถึง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ประธานคณะกรรมการประกวดราคาจ้างโครงการขุดลอกลำห้วยจระเข้มาก บ้านหัวลิงหมู่ที่ ๑๐ และบ้านสวนครัว หมู่ที่ ๑๔ ด้วยวิธีการทางอิเล็กทรอนิกส์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โดยระบุไว้ที่หน้าซองว่า "เอกสาร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ตามเอกสาร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 เลขที่ ๖/๒๕๕๙" ยื่นต่อคณะกรรมการ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ในวันที่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๑๙ พฤษภาคม ๒๕๕๙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ตั้งแต่เวลา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ถึงเวลา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๑๒.๐๐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ณ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ศูนย์รวมข้อมูลข่าวสารการซื้อหรือการจ้างระดับอำเภอ(ที่ว่าการอำเภอเมืองบุรีรัมย์)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</w:p>
          <w:p w:rsidR="00CE24E0" w:rsidRDefault="00CE24E0" w:rsidP="00CE24E0">
            <w:pPr>
              <w:tabs>
                <w:tab w:val="left" w:pos="877"/>
              </w:tabs>
              <w:spacing w:before="100" w:beforeAutospacing="1" w:after="100" w:afterAutospacing="1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 xml:space="preserve">                                                                                                              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</w:t>
            </w:r>
          </w:p>
          <w:p w:rsidR="000A6963" w:rsidRDefault="00CE24E0" w:rsidP="000A6963">
            <w:pPr>
              <w:tabs>
                <w:tab w:val="left" w:pos="877"/>
              </w:tabs>
              <w:spacing w:before="100" w:beforeAutospacing="1" w:after="100" w:afterAutospacing="1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เมื่อพ้นกำหนดเวลายื่นเอกสาร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ด้วยวิธีการทางอิเล็กทรอนิกส์แล้วจะไม่รับเอกสารเพิ่มเติมโดยเด็ดขาด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คณะกรรมการ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จะดำเนินการตรวจสอบคุณสมบัติของผู้ประสงค์จะเสนอราคาแต่ละรายว่าเป็นผู้ประสงค์จะเสนอราคาที่มีผลประโยชน์ร่วมกันกับผู้ประสงค์จะเสนอราคารายอื่น หรือเป็นผู้มีผลประโยชน์ร่วมกันระหว่าง</w:t>
            </w:r>
            <w:r w:rsidR="000A696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="00B53A02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</w:t>
            </w:r>
            <w:r w:rsidR="000A696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ผู้ประสงค์จะเสนอราคากับผู้ให้บริการตลาดกลางอิเล็กทรอนิกส์ ตามข้อ ๑.๘ (๑) </w:t>
            </w:r>
            <w:r w:rsidR="000A696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ณ วันประกาศ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0A696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ด้วยวิธีการทางอิเล็กทรอนิกส์หรือไม่ พร้อมทั้งตรวจสอบข้อเสนอตาม ข้อ ๓.๒ และแจ้งผู้ประสงค์จะเสนอราคาแต่ละรายทราบผลการพิจารณาเฉพาะของตน ทางไปรษณีย์ลงทะเบียนตอบรับ หรือวิธีอื่นใดที่มีหลักฐานว่า ผู้ประสงค์จะเสนอราคารับทราบแล้ว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หากปรากฏต่อคณะกรรมการ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ก่อนหรือในขณะที่มีการเสนอร</w:t>
            </w:r>
            <w:r w:rsidR="00B53A0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าคาด้วยวิธีการทางอิเล็กทรอนิกส์</w:t>
            </w:r>
            <w:r w:rsidR="000A696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มีผู้ประสงค์จะเสนอราคาหรือผู้มีสิทธิเสนอราคากระทำการอันเป็นการขัดขวางการแข่งขันราคาอย่างเป็นธรรม ตามข้อ ๑.๘ (๒) คณะกรรมการฯ จะตัดรายชื่อผู้ประสงค์จะเสนอราคาหรือผู้มีสิทธิเสนอราคารายนั้นออกจากการเป็นผู้มีสิทธิเสนอราคา และเทศบาล</w:t>
            </w:r>
            <w:proofErr w:type="spellStart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จะพิจารณาลงโทษผู้ประสงค์จะเสนอราคาหรือผู้มีสิทธิเสนอราคาดังกล่าวเป็นผู้ทิ้งงาน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ผู้ประสงค์จะเสนอราคาที่ไม่ผ่านการคัดเลือกเบื้องต้น เพราะเหตุเป็นผู้ประสงค์จะเสนอราคาที่มีผลประโยชน์ร่วมกันกับผู้ประสงค์จะเสนอราคารายอื่น 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 ณ วันประกาศ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 หรือเป็นผู้ประสงค์จะเสนอราคา</w:t>
            </w:r>
            <w:r w:rsidR="000A696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</w:t>
            </w:r>
            <w:r w:rsidR="00B53A02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</w:t>
            </w:r>
            <w:r w:rsidR="000A696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ที่กระทำการอันเป็นการขัดขวางการแข่งขันราคาอย่างเป็นธรรม หรือเป็นผู้ประสงค์จะเสนอราคาที่ไม่ผ่านคุณสมบัติทางด้านเทคนิคอาจอุทธรณ์คำสั่งดังกล่าวต่อหัวหน้าหน่วยงานที่จัดหาพัสดุภายใน ๓ วัน นับแต่วันที่ได้รับแจ้งจากคณะกรรมการ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การวินิจฉัยอุทธรณ์ของหัวหน้าหน่วยงานที่จัดหาให้ถือเป็นที่สุด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หากปรากฏต่อคณะกรรมการ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ว่า กระบวนการเสนอราคา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จ้าง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ประสบข้อขัดข้องจนไม่อาจดำเนินการต่อไปให้แล้วเสร็จภายในเวลาที่กำหนดไว้คณะกรรมการ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จะสั่งพักกระบวนการเสนอราคา โดยมิให้ผู้แทนผู้มีสิทธิเสนอราคาพบปะหรือติดต่อสื่อสารกับบุคคลอื่น และเมื่อแก้ไขข้อขัดข้องแล้ว จะให้ดำเนินกระบวนการเสนอราคาต่อไป จากขั้นตอนที่ค้างอยู่ภายในเวลาของการเสนอราคาที่ยังเหลือก่อนจะสั่งพักกระบวนการเสนอราคา แต่ต้องสิ้นสุดกระบวนการเสนอราคาภายในวันเดียวกัน เว้นแต่คณะกรรมการ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เห็นว่ากระบวนการเสนอราคาจะไม่แล้วเสร็จได้โดยง่าย หรือข้อขัดข้องไม่อาจแก้ไขได้ ประธานคณะกรรมการ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จะสั่งยกเลิกกระบวนการเสนอราคา และกำหนดวัน เวลาและสถานที่ เพื่อเริ่มต้นกระบวนการเสนอราคาใหม่ โดยจะแจ้งให้ผู้มีสิทธิเสนอราคาทุกราย</w:t>
            </w:r>
            <w:r w:rsidR="00B53A02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ที่อยู่ในสถานที่นั้นทราบ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สงวนสิทธิ์ในการตัดสินใจดำเนินการใด ๆ ระหว่างการ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ฯ เพื่อให้การ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ฯ เกิดประโยชน์สูงสุดต่อทางราชการ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๔.๗ ผู้ประสงค์จะเสนอราคาที่ได้รับการคัดเลือกให้เป็นผู้มีสิทธิเสนอราคาจะต้องปฏิบัติดังนี้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(๑) ปฏิบัติตามเงื่อนไขที่ระบุไว้ในหนังสือแสดงเงื่อนไขการซื้อและการจ้างด้วยวิธีการทางอิเล็กทรอนิกส์ ที่ได้ยื่นมาพร้อมกับซองข้อเสนอทางเทคนิค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(๒) ราคาสูงสุดของการ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ด้วยวิธีการทางอิเล็กทรอนิกส์ จะต้องเริ่มต้นที่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๒๖๗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(๓) ราคาที่เสนอจะต้องเป็นราคาที่รวมภาษีมูลค่าเพิ่ม และภาษีอื่น ๆ (ถ้ามี) รวมค่าใช้จ่ายทั้งปวงไว้ด้วยแล้ว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(๔) ผู้มีสิทธิเสนอราคาหรือผู้แทนจะต้องมาลงทะเบียนเพื่อเข้าสู่กระบวนการเสนอราคา ตามวัน เวลา และสถานที่</w:t>
            </w:r>
            <w:r w:rsidR="00B53A02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ที่กำหนด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(๕) ผู้มีสิทธิเสนอราคาหรือผู้แทนที่มาลงทะเบียนแล้วต้อง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LOGIN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เข้าสู่ระบบ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(๖) ผู้มีสิทธิเสนอราคาหรือผู้แทนที่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LOGIN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แล้ว จะต้องดำเนินการเสนอราคา โดยราคาที่เสนอในการ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ด้วยวิธีการทางอิเล็กทรอนิกส์จะต้องต่ำกว่าราคาสูงสุดในการ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ฯ และจะต้องเสนอลดราคาขั้นต่ำ (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Minimum Bid)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ไม่น้อยกว่าครั้งละ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๖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บาทจากราคาสูงสุดในการประกวดราคาฯ และการเสนอลดราคาครั้งถัดๆไป ต้องเสนอลดราคาครั้งละไม่น้อยกว่า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๖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บาท จากราคาครั้งสุดท้ายที่เสนอลดแล้ว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(๗) ห้ามผู้มีสิทธิเสนอราคาถอนการเสนอราคา และเมื่อการ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ฯ เสร็จสิ้นแล้ว จะต้องยืนยันราคาต่อ</w:t>
            </w:r>
            <w:r w:rsidR="000A696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="00B53A02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</w:t>
            </w:r>
            <w:r w:rsidR="000A696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ผู้ให้บริการตลาดกลางอิเล็กทรอนิกส์ ราคาที่ยืนยันจะต้องตรงกับราคาที่เสนอหลังสุด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(๘) ผู้มีสิทธิเสนอราคาที่ได้รับคัดเลือกให้เป็นผู้ชนะราคาต้องรับผิดชอบค่าใช้จ่ายในการให้บริการเสนอราคา</w:t>
            </w:r>
            <w:r w:rsidR="00B53A02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ทางอิเล็กทรอนิกส์และค่าใช้จ่ายในการเดินทางของผู้ให้บริการตลาดกลางอิเล็กทรอนิกส์ ทั้งนี้จะแจ้งให้ทราบในวันเสนอราคา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="00F05F2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(๙) ผู้มีสิทธิเสนอราคาจะต้องมาเสนอราคา ในวันที่ ๗ มิถุนายน ๒๕๕๙ ตั้งแต่เวลา ๑๓.๐๐ น. เป็นต้นไป ทั้งนี้ จะแจ้งนัดหมายตามแบบแจ้งวัน เวลา และสถานที่เสนอราคา (บก 005) ให้ทราบต่อไป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F39CD" w:rsidRPr="007F39C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๕. หลักประกันซอง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ผู้ประสงค์จะเสนอราคาต้องวางหลักประกันซองพร้อมกับการยื่นซองข้อเสนอด้านเทคนิค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๑๖๗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๘๔๐.๐๐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 (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หนึ่งแสนหกหมื่นเจ็ดพันแปดร้อยสี่สิบบาทถ้วน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)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="000A696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โดยหลักประกันซองจะต้องมีระยะเวลาการค้ำประกัน ตั้งแต่วันยื่นซองข้อเสนอทางด้านเทคนิคครอบคลุมไปจนถึงวันสิ้นสุดการยืนราคา โดยหลักประกันให้ใช้อย่างหนึ่งอย่างใดดังต่อไปนี้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๕.๑ เงินสด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๕.๒ เช็คที่ธนาคารสั่งจ่ายให้แก่เทศบาล</w:t>
            </w:r>
            <w:proofErr w:type="spellStart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โดยเป็นเช็คลงวันที่ที่ยื่นซองข้อเสนอทางด้านเทคนิค หรือก่อนหน้านั้นไม่เกิน ๓ วันทำการของทางราชการ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๕.๓ หนังสือค้ำประกันของธนาคารในประเทศตามแบบหนังสือค้ำประกันดังระบุในข้อ ๑.๖ (๑)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๕.๔ 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ซึ่งได้แจ้งเวียนชื่อให้ส่วนราชการต่าง ๆ ทราบแล้ว โดยอนุโลมให้ใช้ตามแบบหนังสือค้ำประกันดังระบุในข้อ ๑.๖ (๑)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๕.๕ พันธบัตรรัฐบาลไทย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506789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หลักประกันซองตามข้อนี้ เทศบาล</w:t>
            </w:r>
            <w:proofErr w:type="spellStart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จะคืนให้ผู้ประสงค์จะเสนอราคาหรือผู้ค้ำประกันภายใน ๑๕ วัน นับถัดจากวันที่ได้พิจารณาในเบื้องต้นเรียบร้อยแล้ว เว้นแต่ผู้มีสิทธิเสนอราคารายที่คัดเลือกไว้ซึ่งเสนอราคาต่ำสุดจะคืนให้ต่อเมื่อได้ทำสัญญาหรือข้อตกลง หรือเมื่อผู้มีสิทธิเสนอราคาได้พ้นจากข้อผูกพันแล้ว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0A696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การคืนหลักประกันซองไม่ว่ากรณีใด ๆ จะคืนให้โดยไม่มีดอกเบี้ย</w:t>
            </w:r>
          </w:p>
          <w:p w:rsidR="002A6104" w:rsidRDefault="007F39CD" w:rsidP="0077214D">
            <w:pPr>
              <w:tabs>
                <w:tab w:val="left" w:pos="877"/>
              </w:tabs>
              <w:spacing w:before="100" w:beforeAutospacing="1" w:after="100" w:afterAutospacing="1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7F39C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๖. หลักเกณฑ์และสิทธิในการพิจารณาราคา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506789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๖.๑ ในการ 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ด้วยวิธีการทางอิเล็กทรอนิกส์นี้ เทศบาล</w:t>
            </w:r>
            <w:proofErr w:type="spellStart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จะพิจารณาตัดสินด้วย 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ราคารวม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506789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="00F05F2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๖.๒ หากผู้ประสงค์จะเสนอราคารายใดมีคุณสมบัติไม่ถูกต้องตามข้อ ๒ หรือยื่นหลักฐานการเสนอราคาไม่ถูกต้องหรือไม่ครบถ้วนตามข้อ ๓ หรือยื่นเอกสาร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ด้วยวิธีการทางอิเล็กทรอนิกส์ไม่ถูกต้องตามข้อ ๔ แล้วคณะกรรมการ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จะไม่รับพิจารณาข้อเสนอของผู้ประสงค์จะเสนอราคารายนั้น </w:t>
            </w:r>
            <w:r w:rsidR="000A696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เว้นแต่เป็นข้อผิดพลาดหรือ</w:t>
            </w:r>
            <w:r w:rsidR="000A696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ผิดหลงเพียงเล็กน้อย หรือผิดพลาดไปจากเงื่อนไขของเอกสาร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ด้วยวิธีการทางอิเล็กทรอนิกส์ในส่วนที่มิใช่สาระสำคัญ ทั้งนี้เฉพาะในกรณีที่พิจารณาเห็นว่าจะเป็นประโยชน์ต่อเทศบาลตำบล</w:t>
            </w:r>
            <w:r w:rsidR="00506789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อิสาณ</w:t>
            </w:r>
            <w:proofErr w:type="spellEnd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เท่านั้น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506789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๖.๓ เทศบาล</w:t>
            </w:r>
            <w:proofErr w:type="spellStart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สงวนสิทธิ์ไม่พิจารณาราคาของผู้ประสงค์จะเสนอราคา โดยไม่มีการผ่อนผันในกรณีดังต่อไปนี้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506789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(๑) ไม่ปรากฏชื่อผู้ประสงค์จะเสนอราคารายนั้น ในบัญชีผู้รับเอกสาร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ด้วยวิธีการทางอิเล็กทรอนิกส์หรือในหลักฐานการรับเอกสาร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ด้วยวิธีการทางอิเล็กทรอนิกส์ของเทศบาล</w:t>
            </w:r>
            <w:proofErr w:type="spellStart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506789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(๒) เสนอรายละเอียดแตกต่างไปจากเงื่อนไขที่กำหนดในเอกสาร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ด้วยวิธีการทางอิเล็กทรอนิกส์ที่เป็นสาระสำคัญ หรือมีผลทำให้เกิดการได้เปรียบเสียเปรียบระหว่างผู้ประสงค์จะเสนอราคารายอื่น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7214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๖.๔ ในการตัดสินการ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ด้วยวิธีการทางอิเล็กทรอนิกส์หรือในการทำสัญญา คณะกรรมการ 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หรือเทศบาล</w:t>
            </w:r>
            <w:proofErr w:type="spellStart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มีสิทธิให้ผู้เสนอราคาชี้แจงข้อเท็จจริง สภาพ ฐานะ หรือข้อเท็จจริงอื่นใดที่เกี่ยวข้องกับผู้ประสงค์จะเสนอราคาได้ เทศบาล</w:t>
            </w:r>
            <w:proofErr w:type="spellStart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มีสิทธิที่จะไม่รับราคาหรือไม่ทำสัญญา หากหลักฐานดังกล่าวไม่มีความเหมาะสมหรือไม่ถูกต้อง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7214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๖.๕ เทศบาล</w:t>
            </w:r>
            <w:proofErr w:type="spellStart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ด้วยวิธีการทางอิเล็กทรอนิกส์โดยไม่พิจารณาจัดจ้างเลยก็ได้สุดแต่จะพิจารณา ทั้งนี้ เพื่อประโยชน์ของทางราชการเป็นสำคัญ และให้ถือว่าการตัดสินของเทศบาล</w:t>
            </w:r>
            <w:proofErr w:type="spellStart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เป็นเด็ดขาด ผู้ประสงค์จะเสนอราคาหรือผู้มีสิทธิเสนอราคาจะเรียกร้องค่าเสียหายใดๆ มิได้ รวมทั้งเทศบาล</w:t>
            </w:r>
            <w:proofErr w:type="spellStart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จะพิจารณายกเลิกการ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ด้วยวิธีการทางอิเล็กทรอนิกส์และลงโทษผู้มีสิทธิเสนอราคาเป็นผู้ทิ้งงาน ไม่ว่าจะเป็นผู้มีสิทธิเสนอราคาที่ได้รับการคัดเลือกหรือไม่ก็ตาม 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7214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ในกรณีที่ผู้มีสิทธิเสนอราคารายที่เสนอราคาต่ำสุด เสนอราคาต่ำจนคาดหมายได้ว่าไม่อาจดำเนินงานตามสัญญาได้ คณะกรรมการ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หรือเทศบาล</w:t>
            </w:r>
            <w:proofErr w:type="spellStart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ให้ผู้มีสิทธิเสนอราคารายนั้นชี้แจงและแสดงหลักฐานที่ทำให้เชื่อได้ว่าผู้มีสิทธิเสนอราคาสามารถดำเนินงานตามการ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ด้วยวิธีการทางอิเล็กทรอนิกส์ให้เสร็จสมบูรณ์ หากคำชี้แจงไม่เป็นที่รับฟังได้ เทศบาล</w:t>
            </w:r>
            <w:proofErr w:type="spellStart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มีสิทธิที่จะไม่รับราคาของผู้มีสิทธิเสนอราคารายนั้น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7214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๖.๖ ในกรณีที่ปรากฏข้อเท็จจริงภายหลังจากการ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ว่าผู้ประสงค์จะเสนอราคาที่ได้รับการคัดเลือกเป็นผู้มีสิทธิเสนอราคาที่มีผลประโยชน์ร่วมกันกับผู้มีสิทธิเสนอราคารายอื่นหรือเป็นผู้มีผลประโยชน์ร่วมกันระหว่างผู้มีสิทธิเสนอราคากับผู้ให้บริการตลาดกลางอิเล็กทรอนิกส์ ณ วันประกาศ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ด้วยวิธีการทางอิเล็กทรอนิกส์ หรือเป็นผู้มีสิทธิเสนอราคาที่กระทำการอันเป็นการขัดขวางการแข่งขันราคาอย่างเป็นธรรม ตามข้อ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๑.๘ เทศบาล</w:t>
            </w:r>
            <w:proofErr w:type="spellStart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มีอำนาจที่จะตัดรายชื่อผู้มีสิทธิเสนอราคาดังกล่าว และเทศบาล</w:t>
            </w:r>
            <w:proofErr w:type="spellStart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จะพิจารณาลงโทษผู้มีสิทธิเสนอราคารายนั้นเป็นผู้ทิ้งงาน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7F39C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๗. การทำสัญญาจ้าง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7214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ผู้ชนะการ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ด้วยวิธีการทางอิเล็กทรอนิกส์(ผู้รับจ้าง)จะต้องทำสัญญาจ้างตามแบบสัญญาดังระบุในข้อ ๑.๕ กับเทศบาล</w:t>
            </w:r>
            <w:proofErr w:type="spellStart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ภายใน 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๗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ของราคาค่าจ้างที่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ด้วยวิธีการทางอิเล็กทรอนิกส์ได้ ให้เทศบาล</w:t>
            </w:r>
            <w:proofErr w:type="spellStart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 ดังต่อไปนี้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7214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๗.๑ เงินสด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7214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๗.๒ เช็คที่ธนาคารสั่งจ่ายให้แก่เทศบาล</w:t>
            </w:r>
            <w:proofErr w:type="spellStart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โดยเป็นเช็คลงวันที่ที่ทำสัญญาหรือก่อนหน้านั้นไม่เกิน</w:t>
            </w:r>
            <w:r w:rsidR="000A696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๓ วัน ทำการของทางราชการ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7214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๗.๓ หนังสือค้ำประกันของธนาคารภายในประเทศตามแบบหนังสือค้ำประกันดังระบุในข้อ ๑.๖ (๒)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7214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๗.๔ 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ซึ่งได้แจ้งชื่อเวียนให้ส่วนราชการ</w:t>
            </w:r>
            <w:r w:rsidR="00B53A02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ต่าง ๆ ทราบแล้ว โดยอนุโลมให้ใช้ตามแบบหนังสือค้ำประกันดังระบุในข้อ ๑.๖ (๒)</w:t>
            </w:r>
            <w:r w:rsid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                               </w:t>
            </w:r>
            <w:r w:rsidR="0077214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="002A6104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</w:t>
            </w:r>
          </w:p>
          <w:p w:rsidR="0077214D" w:rsidRDefault="002A6104" w:rsidP="0077214D">
            <w:pPr>
              <w:tabs>
                <w:tab w:val="left" w:pos="877"/>
              </w:tabs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๗.๕ พันธบัตรรัฐบาลไทย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หลักประกันนี้จะคืนให้โดยไม่มีดอกเบี้ย ภายใน ๑๕ วัน นับถัดจากวันที่คู่สัญญาพ้นจากข้อผูกพันตามสัญญาจ้างแล้ว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F39CD" w:rsidRPr="007F39C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๘. ค่าจ้างและการจ่ายเงิน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7214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เทศบาล</w:t>
            </w:r>
            <w:proofErr w:type="spellStart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จะจ่ายเงินค่าจ้าง โดยแบ่งออกเป็น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="00B53A02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งวด ดังนี้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เทศบาล</w:t>
            </w:r>
            <w:proofErr w:type="spellStart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จะจ่ายเงินค่าจ้างในอัตราร้อยละ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๑๐๐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F39CD" w:rsidRPr="007F39C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๙. อัตราค่าปรับ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7214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ค่าปรับตามแบบสัญญาจ้างข้อ ๑๗ จะกำหนดในอัตราร้อยละ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๐.๑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ของค่าจ้างตามสัญญาต่อวัน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F39CD" w:rsidRPr="007F39C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๑๐. การรับประกันความชำรุดบกพร่อง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7214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ผู้ชนะการ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 ซึ่งได้ทำข้อตกลงเป็นหนังสือ หรือทำสัญญาจ้างตามแบบดังระบุในข้อ ๑.๕ แล้วแต่กรณี จะต้องรับประกันความชำรุดบกพร่องของงานจ้างที่เกิดขึ้นภายในระยะเวลาไม่น้อยกว่า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ปี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เดือน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วัน นับถัดจากวันที่เทศบาล</w:t>
            </w:r>
            <w:proofErr w:type="spellStart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ได้รับมอบงาน โดยผู้รับจ้างต้องรีบจัดการซ่อมแซมแก้ไขให้ใช้การได้ดีดังเดิมภายใน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๑๕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F39CD" w:rsidRPr="007F39C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๑๑. ข้อสงวนสิทธิ์ในการเสนอราคาและอื่น ๆ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7214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๑๑.๑ เงินค่าจ้างสำหรับงานจ้างครั้งนี้ ได้มาจาก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จ่ายขาดเงินสะสม </w:t>
            </w:r>
            <w:r w:rsidR="00B53A02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การประชุมสภาเทศบาล</w:t>
            </w:r>
            <w:proofErr w:type="spellStart"/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ตำบลอิสาณ</w:t>
            </w:r>
            <w:proofErr w:type="spellEnd"/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</w:t>
            </w:r>
            <w:r w:rsidR="00B53A02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        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สมัยสามัญ สมัยที่ ๑ ครั้งที่ ๒ ประจำปี ๒๕๕๙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="0077214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เมื่อวันที่  ๑๔  เดือน  มีนาคม  พ.ศ.  ๒๕๕๙ </w:t>
            </w:r>
          </w:p>
          <w:p w:rsidR="0098796F" w:rsidRDefault="0098796F" w:rsidP="0077214D">
            <w:pPr>
              <w:tabs>
                <w:tab w:val="left" w:pos="877"/>
              </w:tabs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p w:rsidR="0098796F" w:rsidRDefault="0077214D" w:rsidP="00B53A02">
            <w:pPr>
              <w:tabs>
                <w:tab w:val="left" w:pos="877"/>
              </w:tabs>
              <w:spacing w:before="100" w:beforeAutospacing="1" w:after="100" w:afterAutospacing="1" w:line="240" w:lineRule="auto"/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การลงนามในสัญญาจะกระทำได้ต่อเมื่อเทศบาล</w:t>
            </w:r>
            <w:proofErr w:type="spellStart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ได้รับอนุมัติเงินค่าก่อสร้างจาก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จ่ายขาดเงินสะสม </w:t>
            </w:r>
            <w:r w:rsidR="00B53A02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การประชุมสภาเทศบาล</w:t>
            </w:r>
            <w:proofErr w:type="spellStart"/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ตำบลอิสาณ</w:t>
            </w:r>
            <w:proofErr w:type="spellEnd"/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สมัยสามัญ สมัยที่ ๑ ครั้งที่ ๒ ประจำปี ๒๕๕๙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แล้วเท่านั้น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ราคากลางของงาน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ประกวดราคาจ้างโครงการขุดลอกลำห้วยจระเข้มาก บ้านหัวลิงหมู่ที่ ๑๐ และบ้านสวนครัว หมู่ที่ ๑๔</w:t>
            </w:r>
            <w:r w:rsidR="00B53A02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</w:t>
            </w:r>
            <w:r w:rsidR="00B53A02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ด้วยวิธีการทางอิเล็กทรอนิกส์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ในการ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ด้วยวิธีการทางอิเล็กทรอนิกส์ครั้งนี้เป็นเงินทั้งสิ้น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๒๖๗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(สามล้านสองแสนหกหมื่นเจ็ดพันบาทถ้วน)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๑๑.๒ เมื่อเทศบาล</w:t>
            </w:r>
            <w:proofErr w:type="spellStart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ได้คัดเลือกผู้มีสิทธิเสนอราคารายใดให้เป็นผู้รับจ้าง และได้ตกลงจ้างตามการ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 แล้ว 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ผู้มีสิทธิเสนอราคาซึ่งเป็นผู้รับจ้างจะต้องปฏิบัติตามกฎหมายว่าด้วยการส่งเสริมการ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นาวี ดังนี้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(๑) แจ้งการสั่งหรือนำสิ่งของดังกล่าวเข้ามาจากต่างประเทศต่อเทศบาล</w:t>
            </w:r>
            <w:proofErr w:type="spellStart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เจ้าท่าภายใน ๗ วัน นับตั้งแต่วันที่ผู้รับจ้างสั่งหรือซื้อขายของจากต่างประเทศ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(๒)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เว้นแต่จะได้รับอนุญาตจากเทศบาล</w:t>
            </w:r>
            <w:proofErr w:type="spellStart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หรือเป็นของที่รัฐมนตรีว่าการกระทรวงคมนาคมประกาศยกเว้นให้บรรทุกของลงเรืออื่น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(๓) 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นาวี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๑๑.๓ ผู้ประสงค์จะเสนอราคาซึ่งได้ยื่นเอกสาร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 ต่อเทศบาล</w:t>
            </w:r>
            <w:proofErr w:type="spellStart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 แล้วจะถอนตัวออกจากการ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 มิได้ และเมื่อได้รับการคัดเลือกให้เป็นผู้มีสิทธิเสนอราคาแล้ว ต้องเข้าร่วมเสนอราคาด้วยวิธีการทางอิเล็กทรอนิกส์ตามเงื่อนไขที่กำหนดใน ข้อ ๔.๗ (๔) (๕) (๖) และ (๗) มิฉะนั้น เทศบาลตำบล</w:t>
            </w:r>
            <w:r w:rsidR="00B53A02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</w:t>
            </w:r>
            <w:proofErr w:type="spellStart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อิสาณ</w:t>
            </w:r>
            <w:proofErr w:type="spellEnd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จะริบหลักประกันซองจำนวนร้อยละ ๒.๕ ของวงเงินที่จัดหาทันที และอาจพิจารณาเรียกร้องให้ชดใช้ความเสียหายอื่น (ถ้ามี) รวมทั้งอาจพิจารณาให้เป็นผู้ทิ้งงานได้ หากมีพฤติกรรมเป็นการขัดขวางการแข่งขันราคาอย่างเป็นธรรม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๑๑.๔ ผู้มีสิทธิเสนอราคาซึ่งเทศบาล</w:t>
            </w:r>
            <w:proofErr w:type="spellStart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ได้คัดเลือกแล้ว ไม่ไปทำสัญญาหรือข้อตกลงภายในเวลาที่ทางราชการกำหนดดังระบุไว้ในข้อ ๗ เทศบาล</w:t>
            </w:r>
            <w:proofErr w:type="spellStart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จะริบหลักประกันซองหรือเรียกร้องจา</w:t>
            </w:r>
            <w:r w:rsidR="00B53A0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กผู้ออกหนังสือค้ำประกันซองทันที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และอาจพิจารณาเรียกร้องให้ชดใช้ความเสียหายอื่น(ถ้ามี)</w:t>
            </w:r>
            <w:r w:rsidR="00B53A02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ร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วมทั้งจะพิจารณาให้เป็นผู้ทิ้งงานตามระเบีย</w:t>
            </w:r>
            <w:r w:rsidR="00B53A0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บขอ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ทาง</w:t>
            </w:r>
            <w:r w:rsidR="00B53A02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ร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าชการ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๑๑.๕ เทศบาล</w:t>
            </w:r>
            <w:proofErr w:type="spellStart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หรือข้อกำหนดในแบบสัญญาให้เป็นไปตามความเห็นของสำนักงานอัยการสูงสุด (ถ้ามี)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F39CD" w:rsidRPr="007F39C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๑๒. มาตรฐานฝีมือช่าง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เมื่อเทศบาล</w:t>
            </w:r>
            <w:proofErr w:type="spellStart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ตำบลอิสาณ</w:t>
            </w:r>
            <w:proofErr w:type="spellEnd"/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ได้คัดเลือกผู้มีสิทธิเสนอราคารายใดให้เป็นผู้รับจ้างและได้ตกลงจ้างก่อสร้างตามประกาศนี้แล้วผู้มีสิทธิเสนอราคาจะต้องตกลงว่าในการปฏิบัติงานก่อสร้างดังกล่าวผู้ประสงค์จะเสนอราคาจะต้องมีและใช้ผู้ผ่านการทดสอบมาตรฐานฝีมือช่างจาก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สถาบันศึกษา</w:t>
            </w:r>
            <w:proofErr w:type="spellStart"/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ที่กพ.</w:t>
            </w:r>
            <w:proofErr w:type="spellEnd"/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รับรอง (ต้องการ)หรือผู้มีวุฒิบัตรระดับ </w:t>
            </w:r>
            <w:proofErr w:type="spellStart"/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ปวช.</w:t>
            </w:r>
            <w:proofErr w:type="spellEnd"/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</w:t>
            </w:r>
            <w:proofErr w:type="spellStart"/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ปวส.</w:t>
            </w:r>
            <w:proofErr w:type="spellEnd"/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และ</w:t>
            </w:r>
            <w:proofErr w:type="spellStart"/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ปวท.</w:t>
            </w:r>
            <w:proofErr w:type="spellEnd"/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หรือเทียบเท่า</w:t>
            </w:r>
          </w:p>
          <w:p w:rsidR="0098796F" w:rsidRDefault="007F39CD" w:rsidP="00B53A02">
            <w:pPr>
              <w:tabs>
                <w:tab w:val="left" w:pos="877"/>
              </w:tabs>
              <w:spacing w:before="100" w:beforeAutospacing="1" w:after="100" w:afterAutospacing="1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lastRenderedPageBreak/>
              <w:t>จากสถาบันการศึกษาที่ ก.พ. รับรองให้เข้ารับราชการได้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ในอัตราไม่ต่ำกว่าร้อยละ 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๑๐๐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ของแต่ละสาขาช่าง จำนวนอย่างน้อย ๑ คน ในแต่ละสาขาช่างดังต่อไปนี้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7214D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                         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ช่างก่อสร้าง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7F39C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๑๓. การปฏิบัติตามกฎหมายและระเบียบ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7214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      </w:r>
          </w:p>
          <w:p w:rsidR="007F39CD" w:rsidRPr="007F39CD" w:rsidRDefault="007F39CD" w:rsidP="00B53A02">
            <w:pPr>
              <w:tabs>
                <w:tab w:val="left" w:pos="877"/>
              </w:tabs>
              <w:spacing w:before="100" w:beforeAutospacing="1" w:after="100" w:afterAutospacing="1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</w:pP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7F39C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7214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ผู้ประสงค์จะเสนอราคา หมายถึง ผู้ขายหรือผู้รับจ้าง ที่เข้ารับการคัดเลือกจากหน่วยงานที่จะจัดหาพัสดุ เพื่อเป็นผู้</w:t>
            </w:r>
            <w:r w:rsidR="00B53A02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มีสิทธิเสนอราคา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7214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 หมายถึง ผู้ประสงค์จะเสนอราคาที่ได้รับการคัดเลือกจากหน่วยงานที่จะจัดหาพัสดุ ให้เป็นผู้</w:t>
            </w:r>
            <w:r w:rsidR="00B53A02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มีสิทธิเสนอราคาด้วยวิธีการทางอิเล็กทรอนิกส์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77214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</w:t>
            </w:r>
            <w:r w:rsidR="0077214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การนับระยะเวลาค้ำประกันซองตามข้อ ๕ ให้หน่วยงานที่จัดหาพัสดุนับเป็น ๒ ช่วงเวลาติดต่อกัน คือ ช่วงแรก ตั้งแต่วันยื่นซองข้อเสนอทางด้านเทคนิคจนถึงวันยืนยันราคาสุดท้าย (วันเสนอราคา) และนับต่อเนื่องกันในช่วงที่สอง คือ ตั้งแต่วันถัดจากวันยืนยันราคาสุดท้าย จนถึงวันสิ้นสุดการยืนราคา ตัวอย่างเช่น กำหนดวันยื่นซองข้อเสนอทางด้านเทคนิค วันที่ 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๑๙ พฤษภาคม ๒๕๕๙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กำหนดวันเสนอราคาวันที่ 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๗ มิถุนายน ๒๕๕๙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และกำหนดยืนราคา 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๑๒๐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วัน นับแต่วันยืนยันราคาสุดท้าย การนับระยะเวลาค้ำประกันซองคือ วันที่ 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๑๙ พฤษภาคม ๒๕๕๙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จนถึงวันที่ 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๗ มิถุนายน ๒๕๕๙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และนับต่อเนื่องในช่วงที่สองให้เริ่มนับตั้งแต่วันที่ 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๘ มิถุนายน ๒๕๕๙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จนถึงวันที่ 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 ตุลาคม ๒๕๕๙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(รวม 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๑๒๐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วัน) ดังนั้น ระยะเวลาการนับหลักประกันซอง คือ ตั้งแต่วันที่ 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๑๙ พฤษภาคม ๒๕๕๙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จนถึงวันที่ </w:t>
            </w: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 ตุลาคม ๒๕๕๙</w:t>
            </w:r>
            <w:r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F39CD" w:rsidRPr="007F39CD" w:rsidTr="00B53A02">
        <w:trPr>
          <w:trHeight w:val="145"/>
          <w:tblCellSpacing w:w="0" w:type="dxa"/>
          <w:jc w:val="center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9CD" w:rsidRDefault="0098796F" w:rsidP="0077214D">
            <w:pPr>
              <w:tabs>
                <w:tab w:val="left" w:pos="850"/>
              </w:tabs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การเสนอลดราคาขั้นต่ำ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(Minimum Bid)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ให้หน่วยงานที่จะจัดหาพัสดุคำนวณวงเงินการเสนอลดราคาขั้นต่ำแต่ละครั้งในอัตราร้อยละ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๐.๒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ของราคาสูงสุดของการประกวดราคาด้วยวิธีการทางอิเล็กทรอนิกส์หากคำนวณแล้วมีเศษของหลักหน่วยนับใดๆ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ให้ปัดเศษดังกล่าวเป็นหน่วยนับนั้น โดยไม่ต้องมีเศษของแต่ละหน่วยนับ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เพื่อความชัดเจน และป้องกันความผิดพลาดในการเสนอลดราคาขั้นต่ำแต่ละครั้ง เช่น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กรณีราคาสูงสุดของการประกวดราคาฯ ๑๕๕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๖๕๗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๐๐๐ บาท คำนวณร้อยละ ๐.๒ ได้เท่ากับ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๓๑๑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๓๑๔ บาท ให้กำหนดการเสนอลดราคาขั้นต่ำ (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Minimum Bid)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ไม่น้อยกว่าครั้งละ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๓๐๐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๐๐๐ บาท ราคาสูงสุดของการประกวดราคาฯ ๔๔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๕๖๗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๕๐๐ บาท คำนวณร้อยละ ๐.๒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ได้เท่ากับ ๘๙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๑๓๕ บาท ให้กำหนดการเสนอลดราคาขั้นต่ำ (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Minimum Bid)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ไม่น้อยกว่าครั้งละ ๘๐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๐๐๐ บาท ราคาสูงสุดของการประกวดราคาฯ ๗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๗๘๙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๐๐๐ บาท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คำนวณร้อยละ ๐.๒ ได้เท่ากับ ๑๕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๕๗๘ บาท ให้กำหนดการเสนอลดราคาขั้นต่ำ (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Minimum Bid)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ไม่น้อยกว่าครั้งละ ๑๐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๐๐๐ บาท ทั้งนี้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ผู้เสนอราคาสามารถเสนอลดราคาขั้นต่ำสูงกว่าราคาขั้นต่ำที่กำหนดได้ เช่น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กรณีกำหนดการเสนอลดราคาขั้นต่ำ (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Minimum Bid)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ไม่น้อยกว่าครั้งละ ๓๐๐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๐๐๐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บาทผู้เสนอราคาสามารถเสนอลดราคาได้ครั้งละมากกว่า ๓๐๐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๐๐๐ บาท ได้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และการเสนอลดราคาครั้งถัดๆไป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ต้องเสนอลดราคาตามที่กำหนดจากราคาครั้งสุดท้ายที่เสนอลดแล้ว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สำหรับกรณีการจัดหาพัสดุที่หน่วยงานที่จะจัดหาพัสดุกำหนดให้เสนอราคาในลักษณะการเสนอราคาต่อหน่วย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เห็นควรให้หน่วยงานกำหนดให้เสนอราคาและพิจารณาในลักษณะการเสนอราคารวม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เพื่อให้สามารถปฏิบัติตามหลักเกณฑ์ดังกล่าวข้างต้นได้</w:t>
            </w:r>
          </w:p>
          <w:p w:rsidR="0098796F" w:rsidRDefault="0098796F" w:rsidP="0077214D">
            <w:pPr>
              <w:tabs>
                <w:tab w:val="left" w:pos="850"/>
              </w:tabs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</w:p>
          <w:p w:rsidR="0098796F" w:rsidRPr="007F39CD" w:rsidRDefault="0098796F" w:rsidP="0077214D">
            <w:pPr>
              <w:tabs>
                <w:tab w:val="left" w:pos="850"/>
              </w:tabs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7F39CD" w:rsidRPr="007F39CD" w:rsidTr="00B53A02">
        <w:trPr>
          <w:trHeight w:val="145"/>
          <w:tblCellSpacing w:w="0" w:type="dxa"/>
          <w:jc w:val="center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14D" w:rsidRDefault="007F39CD" w:rsidP="00B53A0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</w:pPr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เทศบาล</w:t>
            </w:r>
            <w:proofErr w:type="spellStart"/>
            <w:r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ตำบลอิสาณ</w:t>
            </w:r>
            <w:proofErr w:type="spellEnd"/>
          </w:p>
          <w:p w:rsidR="00B53A02" w:rsidRDefault="00B53A02" w:rsidP="00B53A02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</w:rPr>
            </w:pPr>
          </w:p>
          <w:p w:rsidR="0098796F" w:rsidRPr="007F39CD" w:rsidRDefault="0098796F" w:rsidP="00B53A0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</w:pPr>
          </w:p>
        </w:tc>
      </w:tr>
      <w:tr w:rsidR="007F39CD" w:rsidRPr="007F39CD" w:rsidTr="00B53A02">
        <w:trPr>
          <w:trHeight w:val="145"/>
          <w:tblCellSpacing w:w="0" w:type="dxa"/>
          <w:jc w:val="center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9CD" w:rsidRPr="007F39CD" w:rsidRDefault="0077214D" w:rsidP="007F39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๒๖ เมษายน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="007F39CD" w:rsidRPr="007F39C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๒๕๕๙</w:t>
            </w:r>
          </w:p>
        </w:tc>
      </w:tr>
    </w:tbl>
    <w:p w:rsidR="00804844" w:rsidRDefault="00804844" w:rsidP="007F39CD">
      <w:pPr>
        <w:rPr>
          <w:rFonts w:hint="cs"/>
        </w:rPr>
      </w:pPr>
    </w:p>
    <w:p w:rsidR="002A6104" w:rsidRDefault="002A6104" w:rsidP="007F39CD">
      <w:pPr>
        <w:rPr>
          <w:rFonts w:hint="cs"/>
        </w:rPr>
      </w:pPr>
    </w:p>
    <w:p w:rsidR="002A6104" w:rsidRDefault="002A6104" w:rsidP="007F39CD">
      <w:pPr>
        <w:rPr>
          <w:rFonts w:hint="cs"/>
        </w:rPr>
      </w:pPr>
    </w:p>
    <w:p w:rsidR="002A6104" w:rsidRDefault="002A6104" w:rsidP="007F39CD">
      <w:pPr>
        <w:rPr>
          <w:rFonts w:hint="cs"/>
        </w:rPr>
      </w:pPr>
    </w:p>
    <w:p w:rsidR="002A6104" w:rsidRDefault="002A6104" w:rsidP="007F39CD">
      <w:pPr>
        <w:rPr>
          <w:rFonts w:hint="cs"/>
        </w:rPr>
      </w:pPr>
    </w:p>
    <w:p w:rsidR="002A6104" w:rsidRDefault="002A6104" w:rsidP="007F39CD">
      <w:pPr>
        <w:rPr>
          <w:rFonts w:hint="cs"/>
        </w:rPr>
      </w:pPr>
    </w:p>
    <w:p w:rsidR="002A6104" w:rsidRDefault="002A6104" w:rsidP="007F39CD">
      <w:pPr>
        <w:rPr>
          <w:rFonts w:hint="cs"/>
        </w:rPr>
      </w:pPr>
    </w:p>
    <w:p w:rsidR="002A6104" w:rsidRDefault="002A6104" w:rsidP="007F39CD">
      <w:pPr>
        <w:rPr>
          <w:rFonts w:hint="cs"/>
        </w:rPr>
      </w:pPr>
    </w:p>
    <w:p w:rsidR="002A6104" w:rsidRDefault="002A6104" w:rsidP="007F39CD">
      <w:pPr>
        <w:rPr>
          <w:rFonts w:hint="cs"/>
        </w:rPr>
      </w:pPr>
    </w:p>
    <w:p w:rsidR="002A6104" w:rsidRDefault="002A6104" w:rsidP="007F39CD">
      <w:pPr>
        <w:rPr>
          <w:rFonts w:hint="cs"/>
        </w:rPr>
      </w:pPr>
    </w:p>
    <w:p w:rsidR="002A6104" w:rsidRDefault="002A6104" w:rsidP="007F39CD">
      <w:pPr>
        <w:rPr>
          <w:rFonts w:hint="cs"/>
        </w:rPr>
      </w:pPr>
    </w:p>
    <w:p w:rsidR="002A6104" w:rsidRDefault="002A6104" w:rsidP="007F39CD">
      <w:pPr>
        <w:rPr>
          <w:rFonts w:hint="cs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2A6104" w:rsidRPr="002A6104" w:rsidTr="002A6104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A6104" w:rsidRPr="002A6104" w:rsidRDefault="002A6104" w:rsidP="002A61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b/>
                <w:bCs/>
                <w:noProof/>
                <w:color w:val="000000"/>
                <w:sz w:val="32"/>
                <w:szCs w:val="32"/>
              </w:rPr>
              <w:lastRenderedPageBreak/>
              <w:drawing>
                <wp:inline distT="0" distB="0" distL="0" distR="0">
                  <wp:extent cx="952500" cy="1038225"/>
                  <wp:effectExtent l="19050" t="0" r="0" b="0"/>
                  <wp:docPr id="2" name="LOGO" descr="https://process.gprocurement.go.th/egp2proc061Web/images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61Web/images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104" w:rsidRPr="002A6104" w:rsidTr="002A6104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A6104" w:rsidRPr="002A6104" w:rsidRDefault="002A6104" w:rsidP="002A61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A6104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</w:t>
            </w:r>
            <w:r w:rsidRPr="002A6104">
              <w:rPr>
                <w:rFonts w:ascii="Angsana New" w:eastAsia="Times New Roman" w:hAnsi="Angsana New" w:cs="Angsana New"/>
                <w:b/>
                <w:bCs/>
                <w:color w:val="000000"/>
                <w:szCs w:val="36"/>
              </w:rPr>
              <w:t> </w:t>
            </w:r>
            <w:r w:rsidRPr="002A6104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เทศบาล</w:t>
            </w:r>
            <w:proofErr w:type="spellStart"/>
            <w:r w:rsidRPr="002A6104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ตำบลอิสาณ</w:t>
            </w:r>
            <w:proofErr w:type="spellEnd"/>
          </w:p>
        </w:tc>
      </w:tr>
      <w:tr w:rsidR="002A6104" w:rsidRPr="002A6104" w:rsidTr="002A6104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A6104" w:rsidRPr="002A6104" w:rsidRDefault="002A6104" w:rsidP="002A61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A6104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2A6104">
              <w:rPr>
                <w:rFonts w:ascii="Angsana New" w:eastAsia="Times New Roman" w:hAnsi="Angsana New" w:cs="Angsana New"/>
                <w:b/>
                <w:bCs/>
                <w:color w:val="000000"/>
                <w:szCs w:val="36"/>
              </w:rPr>
              <w:t> </w:t>
            </w:r>
            <w:r w:rsidRPr="002A6104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ประกวดราคาจ้างโครงการขุดลอกลำห้วยจระเข้มาก บ้านหัวลิงหมู่ที่ ๑๐ และบ้านสวนครัว หมู่ที่ ๑๔ </w:t>
            </w:r>
            <w:r w:rsidR="0098796F">
              <w:rPr>
                <w:rFonts w:ascii="Angsana New" w:eastAsia="Times New Roman" w:hAnsi="Angsana New" w:cs="Angsana New" w:hint="cs"/>
                <w:b/>
                <w:bCs/>
                <w:color w:val="660066"/>
                <w:sz w:val="32"/>
                <w:szCs w:val="32"/>
                <w:cs/>
              </w:rPr>
              <w:t xml:space="preserve">          </w:t>
            </w:r>
            <w:r w:rsidRPr="002A6104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ด้วยวิธีการทางอิเล็กทรอนิกส์</w:t>
            </w:r>
          </w:p>
        </w:tc>
      </w:tr>
      <w:tr w:rsidR="002A6104" w:rsidRPr="002A6104" w:rsidTr="002A6104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A6104" w:rsidRPr="002A6104" w:rsidRDefault="002A6104" w:rsidP="002A6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A610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2A6104" w:rsidRPr="002A6104" w:rsidTr="002A6104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A6104" w:rsidRPr="002A6104" w:rsidRDefault="002A6104" w:rsidP="009879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A610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เทศบาล</w:t>
            </w:r>
            <w:proofErr w:type="spellStart"/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ตำบลอิสาณ</w:t>
            </w:r>
            <w:proofErr w:type="spellEnd"/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ประกวดราคาจ้างโครงการขุดลอกลำห้วยจระเข้มาก บ้านหัวลิง</w:t>
            </w:r>
            <w:r w:rsidR="0098796F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 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หมู่ที่ ๑๐ และบ้านสวนครัว หมู่ที่ ๑๔ ด้วยวิธีการทางอิเล็กทรอนิกส์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๓๕๖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๘๐๐.</w:t>
            </w:r>
            <w:r w:rsidR="0098796F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๐๐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="0098796F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บาท </w:t>
            </w:r>
            <w:r w:rsidR="0098796F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(สามล้านสามแสนห้าหมื่นหกพันแปดร้อยบาทถ้วน) ราคากลางของงานก่อสร้างในการประกวดราคาด้วยวิธีการทางอิเล็กทรอนิกส์ครั้งนี้เป็นเงินทั้งสิ้น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๒๖๗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(สามล้านสองแสนหกหมื่นเจ็ดพันบาทถ้วน)</w:t>
            </w:r>
          </w:p>
        </w:tc>
      </w:tr>
      <w:tr w:rsidR="002A6104" w:rsidRPr="002A6104" w:rsidTr="002A6104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A6104" w:rsidRPr="002A6104" w:rsidRDefault="002A6104" w:rsidP="002A61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A610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2A6104" w:rsidRPr="002A6104" w:rsidTr="002A6104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A6104" w:rsidRPr="002A6104" w:rsidRDefault="002A6104" w:rsidP="002A61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A610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เป็นผู้มีอาชีพรับจ้างงานที่ประกวดราคาจ้างด้วยวิธีการทางอิเล็กทรอนิกส์ดังกล่าว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๖๑๑</w:t>
            </w:r>
            <w:proofErr w:type="gramStart"/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proofErr w:type="gramEnd"/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บาท</w:t>
            </w:r>
            <w:r w:rsidRPr="002A610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2A610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เว้นแต่รัฐบาลของผู้ประสงค์จะเสนอราคาได้มีคำสั่งให้สละสิทธิ์ความคุ้มกันเช่นว่านั้น</w:t>
            </w:r>
            <w:r w:rsidRPr="002A610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ไม่เป็นผู้มีผลประโยชน์ร่วมกันกับผู้ประสงค์จะเสนอราคารายอื่นที่เข้าเสนอราคาให้แก่เทศบาล</w:t>
            </w:r>
            <w:proofErr w:type="spellStart"/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ตำบลอิสาณ</w:t>
            </w:r>
            <w:proofErr w:type="spellEnd"/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ณ วันที่ประกาศประกวดราคาด้วยวิธีการทางอิเล็กทรอนิกส์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จ้างด้วยวิธีการทางอิเล็กทรอนิกส์ครั้งนี้</w:t>
            </w:r>
            <w:r w:rsidRPr="002A610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๖.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  <w:r w:rsidRPr="002A610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๗.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      </w:r>
            <w:proofErr w:type="gramStart"/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e-Government</w:t>
            </w:r>
            <w:proofErr w:type="gramEnd"/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Procurement : e-GP) 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ต้องลงทะเบียนในระบบอิเล็กทรอนิกส์ของกรมบัญชีกลาง ที่เว็บไซต์ศูนย์ข้อมูลจัดซื้อจัดจ้างภาครัฐ</w:t>
            </w:r>
            <w:r w:rsidRPr="002A610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๘.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      </w:r>
          </w:p>
        </w:tc>
      </w:tr>
      <w:tr w:rsidR="002A6104" w:rsidRPr="002A6104" w:rsidTr="002A6104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A6104" w:rsidRDefault="002A6104" w:rsidP="002A61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A610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กำหนดยื่นซองเอกสาร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ประกวดราคาจ้างก่อสร้าง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๑๙ พฤษภาคม ๒๕๕๙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000000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๑๒.๐๐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="0098796F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="0098796F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ศูนย์รวมข้อมูลข่าวสารการซื้อหรือการจ้างระดับอำเภอ</w:t>
            </w:r>
            <w:r w:rsidR="0098796F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     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(ที่ว่าการอำเภอเมืองบุรีรัมย์)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และกำหนดเสนอราคาในวันที่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000000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๗ มิถุนายน ๒๕๕๙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๑๓.๐๐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เป็นต้นไป</w:t>
            </w:r>
          </w:p>
          <w:p w:rsidR="002A6104" w:rsidRDefault="002A6104" w:rsidP="002A61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2A6104" w:rsidRPr="002A6104" w:rsidRDefault="002A6104" w:rsidP="002A61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2A6104" w:rsidRPr="002A6104" w:rsidTr="002A6104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A6104" w:rsidRPr="002A6104" w:rsidRDefault="002A6104" w:rsidP="009879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A610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t>         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ผู้สนใจติดต่อขอซื้อเอกสาร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ประกวดราคาจ้างก่อสร้าง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ในราคาชุด</w:t>
            </w:r>
            <w:r w:rsidR="0098796F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ล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ะ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๓๐๐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ได้ที่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งานจัดเก็บรายได้ เคาน์เตอร์เซอร์วิส กองคลัง เทศบาล</w:t>
            </w:r>
            <w:proofErr w:type="spellStart"/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ตำบลอิสาณ</w:t>
            </w:r>
            <w:proofErr w:type="spellEnd"/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๒๖ เมษายน ๒๕๕๙</w:t>
            </w:r>
            <w:r w:rsidR="0098796F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="0098796F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๑๑</w:t>
            </w:r>
            <w:r w:rsidR="0098796F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พฤษภาคม ๒๕๕๙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="0098796F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www.isan.go.th , www.cgd.go.th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๐๔๔๖๑๗๕๗๙ ต่อ ๑๔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2A6104" w:rsidRPr="002A6104" w:rsidTr="002A6104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A6104" w:rsidRPr="002A6104" w:rsidRDefault="002A6104" w:rsidP="002A6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A610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2A6104" w:rsidRPr="002A6104" w:rsidTr="002A6104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A6104" w:rsidRPr="002A6104" w:rsidRDefault="002A6104" w:rsidP="002A6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A610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2A6104" w:rsidRPr="002A6104" w:rsidTr="002A6104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A6104" w:rsidRPr="002A6104" w:rsidRDefault="002A6104" w:rsidP="002A6104">
            <w:pPr>
              <w:spacing w:before="100" w:beforeAutospacing="1" w:after="100" w:afterAutospacing="1" w:line="240" w:lineRule="auto"/>
              <w:ind w:left="3075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A61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2A6104">
              <w:rPr>
                <w:rFonts w:ascii="Angsana New" w:eastAsia="Times New Roman" w:hAnsi="Angsana New" w:cs="Angsana New"/>
                <w:color w:val="000000"/>
                <w:szCs w:val="32"/>
              </w:rPr>
              <w:t> </w:t>
            </w:r>
            <w:r w:rsidRPr="002A610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 วันที่ ๒๖ เมษายน พ.ศ. ๒๕๕๙</w:t>
            </w:r>
          </w:p>
        </w:tc>
      </w:tr>
      <w:tr w:rsidR="002A6104" w:rsidRPr="002A6104" w:rsidTr="002A6104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A6104" w:rsidRPr="002A6104" w:rsidRDefault="002A6104" w:rsidP="002A6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A610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2A6104" w:rsidRPr="002A6104" w:rsidTr="002A6104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2A6104" w:rsidRPr="002A610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6104" w:rsidRPr="002A6104" w:rsidRDefault="002A6104" w:rsidP="002A6104">
                  <w:pPr>
                    <w:spacing w:after="32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  <w:tbl>
                  <w:tblPr>
                    <w:tblW w:w="52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50"/>
                  </w:tblGrid>
                  <w:tr w:rsidR="002A6104" w:rsidRPr="002A6104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A6104" w:rsidRPr="002A6104" w:rsidRDefault="002A6104" w:rsidP="002A6104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  <w:r w:rsidRPr="0098796F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Pr="0098796F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นายสุพจน์ สวัสดิ์พุทรา</w:t>
                        </w:r>
                        <w:r w:rsidRPr="0098796F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  <w:t>)</w:t>
                        </w:r>
                      </w:p>
                    </w:tc>
                  </w:tr>
                  <w:tr w:rsidR="002A6104" w:rsidRPr="002A6104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A6104" w:rsidRPr="002A6104" w:rsidRDefault="002A6104" w:rsidP="002A6104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  <w:r w:rsidRPr="0098796F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นายกเทศมนตรี</w:t>
                        </w:r>
                        <w:proofErr w:type="spellStart"/>
                        <w:r w:rsidRPr="0098796F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ตำบลอิสาณ</w:t>
                        </w:r>
                        <w:proofErr w:type="spellEnd"/>
                      </w:p>
                    </w:tc>
                  </w:tr>
                </w:tbl>
                <w:p w:rsidR="002A6104" w:rsidRPr="002A6104" w:rsidRDefault="002A6104" w:rsidP="002A6104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2A6104" w:rsidRPr="002A6104" w:rsidRDefault="002A6104" w:rsidP="002A61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2A6104" w:rsidRDefault="002A6104" w:rsidP="007F39CD">
      <w:pPr>
        <w:rPr>
          <w:rFonts w:hint="cs"/>
        </w:rPr>
      </w:pPr>
    </w:p>
    <w:p w:rsidR="002A6104" w:rsidRDefault="002A6104" w:rsidP="007F39CD">
      <w:pPr>
        <w:rPr>
          <w:rFonts w:hint="cs"/>
        </w:rPr>
      </w:pPr>
    </w:p>
    <w:p w:rsidR="002A6104" w:rsidRDefault="002A6104" w:rsidP="007F39CD">
      <w:pPr>
        <w:rPr>
          <w:rFonts w:hint="cs"/>
        </w:rPr>
      </w:pPr>
    </w:p>
    <w:p w:rsidR="002A6104" w:rsidRDefault="002A6104" w:rsidP="007F39CD">
      <w:pPr>
        <w:rPr>
          <w:rFonts w:hint="cs"/>
        </w:rPr>
      </w:pPr>
    </w:p>
    <w:p w:rsidR="002A6104" w:rsidRDefault="002A6104" w:rsidP="007F39CD">
      <w:pPr>
        <w:rPr>
          <w:rFonts w:hint="cs"/>
        </w:rPr>
      </w:pPr>
    </w:p>
    <w:p w:rsidR="002A6104" w:rsidRPr="007F39CD" w:rsidRDefault="002A6104" w:rsidP="007F39CD">
      <w:pPr>
        <w:rPr>
          <w:rFonts w:hint="cs"/>
        </w:rPr>
      </w:pPr>
    </w:p>
    <w:sectPr w:rsidR="002A6104" w:rsidRPr="007F39CD" w:rsidSect="00804844"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04844"/>
    <w:rsid w:val="00005592"/>
    <w:rsid w:val="000A6963"/>
    <w:rsid w:val="002A6104"/>
    <w:rsid w:val="00506789"/>
    <w:rsid w:val="006275B8"/>
    <w:rsid w:val="0077214D"/>
    <w:rsid w:val="007F39CD"/>
    <w:rsid w:val="00804844"/>
    <w:rsid w:val="008B6DE6"/>
    <w:rsid w:val="0098796F"/>
    <w:rsid w:val="00A04B7F"/>
    <w:rsid w:val="00B53A02"/>
    <w:rsid w:val="00CE24E0"/>
    <w:rsid w:val="00D9199C"/>
    <w:rsid w:val="00E15023"/>
    <w:rsid w:val="00E652CF"/>
    <w:rsid w:val="00EF6D3D"/>
    <w:rsid w:val="00F0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84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804844"/>
  </w:style>
  <w:style w:type="character" w:customStyle="1" w:styleId="templatefooter">
    <w:name w:val="templatefooter"/>
    <w:basedOn w:val="a0"/>
    <w:rsid w:val="00804844"/>
  </w:style>
  <w:style w:type="paragraph" w:styleId="a4">
    <w:name w:val="Balloon Text"/>
    <w:basedOn w:val="a"/>
    <w:link w:val="a5"/>
    <w:uiPriority w:val="99"/>
    <w:semiHidden/>
    <w:unhideWhenUsed/>
    <w:rsid w:val="008048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048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F735-90D0-41E1-9483-B4C7A0A1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4142</Words>
  <Characters>23611</Characters>
  <Application>Microsoft Office Word</Application>
  <DocSecurity>0</DocSecurity>
  <Lines>196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9</cp:revision>
  <cp:lastPrinted>2016-04-25T10:03:00Z</cp:lastPrinted>
  <dcterms:created xsi:type="dcterms:W3CDTF">2016-03-04T02:50:00Z</dcterms:created>
  <dcterms:modified xsi:type="dcterms:W3CDTF">2016-04-25T10:05:00Z</dcterms:modified>
</cp:coreProperties>
</file>