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การแก้ไขเปลี่ยนแปลงการประกอบกิจการสถานีบริการน้ำมัน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ระยะที่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ขั้นตอนออกใบอนุญาต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2556C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สถานที่และสิ่งก่อสร้าง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หนังสือนำส่ง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55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55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556C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2556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หากมีการติดตั้งภาชนะบรรจุน้ำมันเพิ่มเติมจากที่ได้รับอนุญาตอยู่ก่อนเดิม จะต้องเสียคาธรรมเนียมการอนุญาตให้ใช้ภาชนะบรรจุน้ำมันในส่วนที่เพิ่มเติมด้วย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รายการเอกสารยื่นเพิ่มเติมที่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2-3 </w:t>
      </w:r>
      <w:r w:rsidRPr="00527864">
        <w:rPr>
          <w:rFonts w:ascii="Tahoma" w:hAnsi="Tahoma" w:cs="Tahoma"/>
          <w:noProof/>
          <w:sz w:val="20"/>
          <w:szCs w:val="20"/>
          <w:cs/>
        </w:rPr>
        <w:t>ใช้ในกรณีที่เกี่ยวข้องเท่านั้น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2556C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7B7ED7">
        <w:rPr>
          <w:rFonts w:ascii="Tahoma" w:hAnsi="Tahoma" w:cs="Tahoma"/>
          <w:noProof/>
          <w:sz w:val="20"/>
          <w:szCs w:val="20"/>
        </w:rPr>
        <w:t xml:space="preserve">2 : </w:t>
      </w:r>
      <w:r w:rsidR="007B7ED7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กฎกระทรวงควบคุมไอน้ำมันเชื้อเพลิง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กฎกระทรวงสถานีบริการน้ำมันเชื้อเพลิง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การแก้ไขเปลี่ยนแปลงการประกอบกิจการสถานีบริการน้ำมัน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ระยะที่ </w:t>
      </w:r>
      <w:r w:rsidR="002F5480">
        <w:rPr>
          <w:rFonts w:ascii="Tahoma" w:hAnsi="Tahoma" w:cs="Tahoma"/>
          <w:noProof/>
          <w:sz w:val="20"/>
          <w:szCs w:val="20"/>
        </w:rPr>
        <w:t xml:space="preserve">2 : </w:t>
      </w:r>
      <w:r w:rsidR="002F5480">
        <w:rPr>
          <w:rFonts w:ascii="Tahoma" w:hAnsi="Tahoma" w:cs="Tahoma"/>
          <w:noProof/>
          <w:sz w:val="20"/>
          <w:szCs w:val="20"/>
          <w:cs/>
        </w:rPr>
        <w:t>ขั้นตอนออกใบอนุญาต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05/09/2015 22:38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B380D"/>
    <w:rsid w:val="000E5F48"/>
    <w:rsid w:val="0018011C"/>
    <w:rsid w:val="001853FF"/>
    <w:rsid w:val="001A5925"/>
    <w:rsid w:val="00224397"/>
    <w:rsid w:val="0022556C"/>
    <w:rsid w:val="00261ADD"/>
    <w:rsid w:val="00282033"/>
    <w:rsid w:val="002D5CE3"/>
    <w:rsid w:val="002F5480"/>
    <w:rsid w:val="00310762"/>
    <w:rsid w:val="00310B8F"/>
    <w:rsid w:val="00357B89"/>
    <w:rsid w:val="003A318D"/>
    <w:rsid w:val="0043641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6C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265D0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000F-22AF-462D-810D-AB519FD9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2016-07-11T06:47:00Z</dcterms:created>
  <dcterms:modified xsi:type="dcterms:W3CDTF">2016-07-11T06:47:00Z</dcterms:modified>
</cp:coreProperties>
</file>